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6346" w14:textId="77777777" w:rsidR="00EF41A5" w:rsidRPr="003211B3" w:rsidRDefault="00EF41A5" w:rsidP="00EF41A5">
      <w:pPr>
        <w:jc w:val="center"/>
        <w:rPr>
          <w:b/>
          <w:sz w:val="24"/>
          <w:u w:val="single"/>
        </w:rPr>
      </w:pPr>
      <w:r w:rsidRPr="003211B3">
        <w:rPr>
          <w:rFonts w:hint="eastAsia"/>
          <w:b/>
          <w:sz w:val="24"/>
          <w:u w:val="single"/>
        </w:rPr>
        <w:t>受講講座管理表</w:t>
      </w:r>
    </w:p>
    <w:p w14:paraId="7AFB481F" w14:textId="77777777" w:rsidR="00EF41A5" w:rsidRDefault="00EF41A5" w:rsidP="00C73D5C">
      <w:pPr>
        <w:jc w:val="center"/>
      </w:pPr>
      <w:r>
        <w:rPr>
          <w:rFonts w:hint="eastAsia"/>
          <w:szCs w:val="21"/>
        </w:rPr>
        <w:t>全米ヨガアライアンス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時間の申請に必要な講座の受講管理にご利用ください。</w:t>
      </w:r>
    </w:p>
    <w:p w14:paraId="150AC959" w14:textId="77777777" w:rsidR="00EF41A5" w:rsidRDefault="00EF41A5" w:rsidP="00EF41A5">
      <w:pPr>
        <w:jc w:val="center"/>
      </w:pPr>
    </w:p>
    <w:tbl>
      <w:tblPr>
        <w:tblW w:w="98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736"/>
        <w:gridCol w:w="567"/>
        <w:gridCol w:w="1701"/>
        <w:gridCol w:w="1417"/>
        <w:gridCol w:w="851"/>
        <w:gridCol w:w="905"/>
      </w:tblGrid>
      <w:tr w:rsidR="00EF41A5" w:rsidRPr="00EF41A5" w14:paraId="4CA2A88E" w14:textId="77777777" w:rsidTr="00E9378F">
        <w:trPr>
          <w:trHeight w:val="335"/>
        </w:trPr>
        <w:tc>
          <w:tcPr>
            <w:tcW w:w="4395" w:type="dxa"/>
            <w:gridSpan w:val="2"/>
            <w:tcBorders>
              <w:bottom w:val="single" w:sz="8" w:space="0" w:color="auto"/>
            </w:tcBorders>
          </w:tcPr>
          <w:p w14:paraId="59DB0704" w14:textId="77777777" w:rsidR="00EF41A5" w:rsidRPr="00EF41A5" w:rsidRDefault="00EF41A5" w:rsidP="00EF41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2A8FA52" w14:textId="77777777" w:rsidR="00EF41A5" w:rsidRPr="00EF41A5" w:rsidRDefault="00EF41A5" w:rsidP="00EF41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97FBC5" w14:textId="77777777" w:rsidR="00EF41A5" w:rsidRPr="00EF41A5" w:rsidRDefault="00EF41A5" w:rsidP="00EF41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名前</w:t>
            </w:r>
          </w:p>
        </w:tc>
      </w:tr>
      <w:tr w:rsidR="00EF41A5" w:rsidRPr="00EF41A5" w14:paraId="0903BC1D" w14:textId="77777777" w:rsidTr="00E9378F">
        <w:trPr>
          <w:trHeight w:val="332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93052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受講日</w:t>
            </w:r>
          </w:p>
          <w:p w14:paraId="222F8060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コースの場合は初日を記入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35C9A66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講座名（トレーニング</w:t>
            </w:r>
          </w:p>
          <w:p w14:paraId="629C0562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ワークショップなど）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168761A3" w14:textId="77777777" w:rsidR="00EF41A5" w:rsidRPr="00EF41A5" w:rsidRDefault="00EF41A5" w:rsidP="00EF41A5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2B9664E" w14:textId="77777777" w:rsidR="00EF41A5" w:rsidRPr="00EF41A5" w:rsidRDefault="00EF41A5" w:rsidP="00EF41A5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インストラクター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96B219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開催スタジオ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93B5B47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15295F61" w14:textId="77777777" w:rsid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累計</w:t>
            </w:r>
          </w:p>
          <w:p w14:paraId="6F3CC2A2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</w:t>
            </w:r>
          </w:p>
        </w:tc>
      </w:tr>
      <w:tr w:rsidR="00EF41A5" w:rsidRPr="00EF41A5" w14:paraId="17456C80" w14:textId="77777777" w:rsidTr="00E9378F">
        <w:trPr>
          <w:trHeight w:val="28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F54505E" w14:textId="7BABA259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例)202</w:t>
            </w:r>
            <w:r w:rsidR="00B206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年●月○日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14:paraId="109C09F5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〇〇コース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D36AD62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5A656FA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△△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14:paraId="19638E83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新宿スタジオ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14:paraId="1B5EFB54" w14:textId="77777777"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20時間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25DC80C9" w14:textId="77777777"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20時間</w:t>
            </w:r>
          </w:p>
        </w:tc>
      </w:tr>
      <w:tr w:rsidR="00EF41A5" w:rsidRPr="00EF41A5" w14:paraId="1197B409" w14:textId="77777777" w:rsidTr="00E9378F">
        <w:trPr>
          <w:trHeight w:val="285"/>
        </w:trPr>
        <w:tc>
          <w:tcPr>
            <w:tcW w:w="16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6EE" w14:textId="77777777"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9DA6" w14:textId="455CAF78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指導に役立つアジャストメント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18C670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AE6B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491D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BC52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6702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0BDBAA6F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27DF0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0A4D" w14:textId="7C15954B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ティーチャー・スキルアップ</w:t>
            </w:r>
            <w:r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・</w:t>
            </w: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5E299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CB0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493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9970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35F3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49F978A" w14:textId="77777777" w:rsidTr="00E9378F">
        <w:trPr>
          <w:trHeight w:val="156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26213F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14DA" w14:textId="0B57219E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ティーチャー・インテンシヴコース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AB40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5428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388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7800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7EBA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12DCD5B1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85473F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2BFB" w14:textId="76A81A01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チェアヨガ・トレーニングコース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0BD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C771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049C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7DE2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1D32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14:paraId="225A9295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FEA890" w14:textId="77777777"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7E2C" w14:textId="766D5B3F" w:rsidR="00E9378F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シニアヨガ・</w:t>
            </w:r>
            <w:r w:rsidR="00E9378F"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ティーチャー・トレーニングコース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61A00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5ECC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8810" w14:textId="77777777" w:rsidR="00E9378F" w:rsidRPr="00E9378F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7A06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EF219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69F2ADF6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B62E62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0751" w14:textId="7C425AF1" w:rsidR="00B20683" w:rsidRPr="00B20683" w:rsidRDefault="00B20683" w:rsidP="00B20683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マタニティ・産後リカバリーヨガ・インストラクター養成コース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A496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F990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F8C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DB78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C3BE6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16E329D5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08942E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6C12" w14:textId="50878E09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アーサナ</w:t>
            </w:r>
            <w:r w:rsidR="00EF41A5"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D3B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0F6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387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3C1C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F59C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285D31BA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C880C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5F88" w14:textId="72DFA62D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メディテーション・インテンシヴコース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ACD4E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0E91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936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375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47C30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25022EB6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4982D1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4207" w14:textId="21466110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メディテーションティーチャー</w:t>
            </w:r>
            <w:r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・</w:t>
            </w: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BF90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D9EB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E7B5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F4B4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7115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4A681580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C6CE2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F720" w14:textId="0E5C0938" w:rsidR="00EF41A5" w:rsidRPr="00EF41A5" w:rsidRDefault="00983898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覚えておきたいヨガの4つの呼吸法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8669B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3C4D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1057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C68D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ED1B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20B1C32A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0DB08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33DD" w14:textId="0A117089" w:rsidR="00EF41A5" w:rsidRPr="00EF41A5" w:rsidRDefault="00983898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ミドルエイジのための呼吸法トレーニング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472B0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95C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5327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B591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5091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7AE1BED3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8D8BB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59CC" w14:textId="7AF67FC4" w:rsidR="00EF41A5" w:rsidRPr="00EF41A5" w:rsidRDefault="00983898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ヨガニドラー・トレーニングコース</w:t>
            </w: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（パート1）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4B51C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D063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17F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584E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2ADC9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9B30DE0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629771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AE60" w14:textId="268FF87A" w:rsidR="00EF41A5" w:rsidRPr="00EF41A5" w:rsidRDefault="00B20683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ヨガニドラー・トレーニングコース</w:t>
            </w:r>
            <w:r w:rsidR="00983898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（パート2）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A165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77BC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2B2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7348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45664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0D72A4A8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28122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62D3" w14:textId="24C4A819" w:rsidR="00EF41A5" w:rsidRPr="00EF41A5" w:rsidRDefault="00AA6A79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各コースの課題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4E768" w14:textId="3A93DF90" w:rsidR="00EF41A5" w:rsidRPr="00EF41A5" w:rsidRDefault="00AA6A79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67CF" w14:textId="2C8068C4" w:rsidR="00EF41A5" w:rsidRPr="00EF41A5" w:rsidRDefault="00AA6A79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40C0" w14:textId="330CB49B" w:rsidR="00EF41A5" w:rsidRPr="00EF41A5" w:rsidRDefault="00AA6A79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C358" w14:textId="53425D4C" w:rsidR="00EF41A5" w:rsidRPr="00EF41A5" w:rsidRDefault="00AA6A79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BC649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562C87BC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23751C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6FDE" w14:textId="4CC460DC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5013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AAC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EE1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D0B" w14:textId="3729A241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386E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9B8E8ED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6024D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3B60" w14:textId="325DD3EF" w:rsidR="00EF41A5" w:rsidRPr="00EF41A5" w:rsidRDefault="00AA6A79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y</w:t>
            </w: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 xml:space="preserve">oggy </w:t>
            </w:r>
            <w:r w:rsidRPr="00EF41A5"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  <w:t xml:space="preserve">yoga </w:t>
            </w: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フロークラス　インストラクション研修</w:t>
            </w:r>
            <w:r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A199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04E9D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A351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42CD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8D5B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690AF048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CC922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DC01" w14:textId="6B3C9FDF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7D32D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43C1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3E39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D4F8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EF3C8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3ACFA96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B0F5F0" w14:textId="77777777" w:rsidR="00EF41A5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D4BA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8A38E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836E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151C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C0A4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3BE1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68C131AD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1609C9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2DD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4CE45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060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458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4A58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BB4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14:paraId="1AE8A68A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9B96E8" w14:textId="77777777"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330D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3B5C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16C2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DE40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2BEC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BB13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14:paraId="77183FF9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9BF6B" w14:textId="77777777"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4A0F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2E14A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A46E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F3EA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3DB0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11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198D0A6F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5B3CDF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3C4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581EE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827E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FF80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C8A3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E7B7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14:paraId="5A8D3F7E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D60B95" w14:textId="77777777"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2300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A8F7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F035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116C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2DA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8AE23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14:paraId="7B9E8E5D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9A940" w14:textId="77777777"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EC59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DBB9E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7976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6E46" w14:textId="77777777"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3512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AB82" w14:textId="77777777"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26FEA112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C8749C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2AAA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772C1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3C63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AB4F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CD97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F62B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B2011EE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75F407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64C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A432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E8B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9B9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639F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99683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5C432BB5" w14:textId="77777777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5CB87E" w14:textId="77777777"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9C3A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50D6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EDA4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ACDC" w14:textId="77777777"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2632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47CC" w14:textId="77777777"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14:paraId="3BF1BEBC" w14:textId="77777777" w:rsidTr="00E9378F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0AD5A" w14:textId="77777777"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70D12" w14:textId="77777777"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合計時間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D27EE" w14:textId="77777777" w:rsidR="00EF41A5" w:rsidRPr="00EF41A5" w:rsidRDefault="00EF41A5" w:rsidP="00EF41A5">
            <w:pPr>
              <w:widowControl/>
              <w:ind w:leftChars="-26" w:left="-5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時間　　　　　　　　　　　　</w:t>
            </w:r>
          </w:p>
        </w:tc>
      </w:tr>
    </w:tbl>
    <w:p w14:paraId="1B6AE2B5" w14:textId="734AF812" w:rsidR="00AA6A79" w:rsidRPr="00AA6A79" w:rsidRDefault="00AA6A79" w:rsidP="00AA6A79">
      <w:pPr>
        <w:jc w:val="center"/>
      </w:pPr>
    </w:p>
    <w:sectPr w:rsidR="00AA6A79" w:rsidRPr="00AA6A79" w:rsidSect="00EF41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8710" w14:textId="77777777" w:rsidR="00C511D8" w:rsidRDefault="00C511D8" w:rsidP="00EF41A5">
      <w:r>
        <w:separator/>
      </w:r>
    </w:p>
  </w:endnote>
  <w:endnote w:type="continuationSeparator" w:id="0">
    <w:p w14:paraId="35E656BC" w14:textId="77777777" w:rsidR="00C511D8" w:rsidRDefault="00C511D8" w:rsidP="00E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6315" w14:textId="77777777" w:rsidR="00C511D8" w:rsidRDefault="00C511D8" w:rsidP="00EF41A5">
      <w:r>
        <w:separator/>
      </w:r>
    </w:p>
  </w:footnote>
  <w:footnote w:type="continuationSeparator" w:id="0">
    <w:p w14:paraId="5B1F1896" w14:textId="77777777" w:rsidR="00C511D8" w:rsidRDefault="00C511D8" w:rsidP="00EF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8E"/>
    <w:rsid w:val="00131544"/>
    <w:rsid w:val="008B6C47"/>
    <w:rsid w:val="00983898"/>
    <w:rsid w:val="009F638E"/>
    <w:rsid w:val="00AA6A79"/>
    <w:rsid w:val="00B20683"/>
    <w:rsid w:val="00C407B9"/>
    <w:rsid w:val="00C511D8"/>
    <w:rsid w:val="00C73D5C"/>
    <w:rsid w:val="00E9378F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9D5EA"/>
  <w15:chartTrackingRefBased/>
  <w15:docId w15:val="{393FDCF1-B521-4212-87C2-B455DFF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41A5"/>
  </w:style>
  <w:style w:type="paragraph" w:styleId="a5">
    <w:name w:val="footer"/>
    <w:basedOn w:val="a"/>
    <w:link w:val="a6"/>
    <w:uiPriority w:val="99"/>
    <w:unhideWhenUsed/>
    <w:rsid w:val="00EF4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kumiko_ino</dc:creator>
  <cp:keywords/>
  <dc:description/>
  <cp:lastModifiedBy>山本理恵子</cp:lastModifiedBy>
  <cp:revision>7</cp:revision>
  <dcterms:created xsi:type="dcterms:W3CDTF">2020-02-07T08:38:00Z</dcterms:created>
  <dcterms:modified xsi:type="dcterms:W3CDTF">2023-12-19T08:20:00Z</dcterms:modified>
</cp:coreProperties>
</file>